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9C58" w14:textId="77777777" w:rsidR="006B2527" w:rsidRPr="006B2527" w:rsidRDefault="006B2527" w:rsidP="006B2527">
      <w:pPr>
        <w:rPr>
          <w:rStyle w:val="Nadruk"/>
          <w:sz w:val="30"/>
          <w:szCs w:val="30"/>
        </w:rPr>
      </w:pPr>
      <w:r w:rsidRPr="006B2527">
        <w:rPr>
          <w:rStyle w:val="Nadruk"/>
          <w:sz w:val="30"/>
          <w:szCs w:val="30"/>
        </w:rPr>
        <w:t>LANGE VERSIE</w:t>
      </w:r>
    </w:p>
    <w:p w14:paraId="1D5FE8C3" w14:textId="77777777" w:rsidR="006B2527" w:rsidRPr="006B2527" w:rsidRDefault="006B2527" w:rsidP="006B2527">
      <w:pPr>
        <w:pStyle w:val="Titel"/>
        <w:rPr>
          <w:sz w:val="34"/>
          <w:szCs w:val="34"/>
        </w:rPr>
      </w:pPr>
      <w:r w:rsidRPr="006B2527">
        <w:rPr>
          <w:noProof/>
          <w:sz w:val="34"/>
          <w:szCs w:val="34"/>
          <w:lang w:eastAsia="nl-BE"/>
        </w:rPr>
        <w:drawing>
          <wp:anchor distT="0" distB="0" distL="114300" distR="114300" simplePos="0" relativeHeight="251661312" behindDoc="1" locked="0" layoutInCell="1" allowOverlap="1" wp14:anchorId="700D0189" wp14:editId="3E00C833">
            <wp:simplePos x="0" y="0"/>
            <wp:positionH relativeFrom="column">
              <wp:posOffset>4849495</wp:posOffset>
            </wp:positionH>
            <wp:positionV relativeFrom="paragraph">
              <wp:posOffset>375920</wp:posOffset>
            </wp:positionV>
            <wp:extent cx="870585" cy="1257935"/>
            <wp:effectExtent l="0" t="0" r="5715" b="0"/>
            <wp:wrapTight wrapText="bothSides">
              <wp:wrapPolygon edited="0">
                <wp:start x="0" y="0"/>
                <wp:lineTo x="0" y="21262"/>
                <wp:lineTo x="21269" y="21262"/>
                <wp:lineTo x="21269" y="0"/>
                <wp:lineTo x="0" y="0"/>
              </wp:wrapPolygon>
            </wp:wrapTight>
            <wp:docPr id="2" name="Afbeelding 2"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URNEE_MINERALE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0585" cy="12579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03714002" w14:textId="53599924" w:rsidR="006B2527" w:rsidRDefault="006B2527" w:rsidP="00C449EC">
      <w:r>
        <w:t xml:space="preserve">Tournée Minérale </w:t>
      </w:r>
      <w:r w:rsidR="00C12E4F">
        <w:t>bla</w:t>
      </w:r>
      <w:r w:rsidR="00110C45">
        <w:t xml:space="preserve">ast in februari </w:t>
      </w:r>
      <w:r w:rsidR="00C449EC">
        <w:t>zeven</w:t>
      </w:r>
      <w:r w:rsidR="00110C45">
        <w:t xml:space="preserve"> kaarsjes uit! De campagne van De Druglijn roept </w:t>
      </w:r>
      <w:r w:rsidR="0045371E">
        <w:t>iedereen</w:t>
      </w:r>
      <w:r>
        <w:t xml:space="preserve"> op om in februari 202</w:t>
      </w:r>
      <w:r w:rsidR="00C449EC">
        <w:t>3</w:t>
      </w:r>
      <w:r>
        <w:t>, voor het eerst of opnieuw, een maand</w:t>
      </w:r>
      <w:r w:rsidRPr="00297775">
        <w:t xml:space="preserve"> </w:t>
      </w:r>
      <w:r w:rsidR="00C12E4F">
        <w:t>geen alcohol te drinken.</w:t>
      </w:r>
    </w:p>
    <w:p w14:paraId="2D11E04F" w14:textId="7FDDC4D5" w:rsidR="00825958" w:rsidRDefault="00825958" w:rsidP="00C449EC">
      <w:pPr>
        <w:rPr>
          <w:rStyle w:val="Kop3Char"/>
          <w:b/>
        </w:rPr>
      </w:pPr>
      <w:r>
        <w:rPr>
          <w:rStyle w:val="Kop3Char"/>
          <w:b/>
        </w:rPr>
        <w:t>De cijfers bewijzen het: Tournée Minérale werkt</w:t>
      </w:r>
      <w:r w:rsidR="001835F9">
        <w:rPr>
          <w:rStyle w:val="Kop3Char"/>
          <w:b/>
        </w:rPr>
        <w:br/>
      </w:r>
      <w:r>
        <w:t xml:space="preserve">95 procent van de Vlamingen kent Tournée Minérale. Daarmee is de campagne even bekend als de nationale feestdag. </w:t>
      </w:r>
      <w:r w:rsidR="0045371E">
        <w:t>Het aantal mensen dat deelneemt aan de maand zonder alcohol, bewijst</w:t>
      </w:r>
      <w:r w:rsidR="009B5375">
        <w:t xml:space="preserve"> bovendien</w:t>
      </w:r>
      <w:r w:rsidR="0045371E">
        <w:t xml:space="preserve"> dat de interesse groot blijft</w:t>
      </w:r>
      <w:r w:rsidR="009B5375">
        <w:t>:</w:t>
      </w:r>
      <w:r w:rsidR="00110C45">
        <w:t xml:space="preserve"> </w:t>
      </w:r>
      <w:r w:rsidR="009B5375">
        <w:t>elk jaar opnieuw</w:t>
      </w:r>
      <w:r w:rsidR="00110C45">
        <w:t xml:space="preserve"> neemt een op de vijf </w:t>
      </w:r>
      <w:r w:rsidR="0045371E">
        <w:t xml:space="preserve">volwassenen </w:t>
      </w:r>
      <w:r w:rsidR="00110C45">
        <w:t>deel.</w:t>
      </w:r>
      <w:r w:rsidR="0045371E">
        <w:t xml:space="preserve"> Dat was </w:t>
      </w:r>
      <w:r w:rsidR="00C449EC">
        <w:t>zelfs</w:t>
      </w:r>
      <w:r w:rsidR="0045371E">
        <w:t xml:space="preserve"> in 2021, in volle coronacrisis, het geval.</w:t>
      </w:r>
      <w:r w:rsidR="00110C45">
        <w:t xml:space="preserve"> </w:t>
      </w:r>
      <w:r w:rsidR="00C449EC">
        <w:t>Bij de deelnemers heb je zowel</w:t>
      </w:r>
      <w:r w:rsidR="009B5375">
        <w:t xml:space="preserve"> ter</w:t>
      </w:r>
      <w:r w:rsidR="007A4DBD">
        <w:t xml:space="preserve">ugkerende </w:t>
      </w:r>
      <w:r w:rsidR="00C449EC">
        <w:t>als</w:t>
      </w:r>
      <w:r w:rsidR="007A4DBD">
        <w:t xml:space="preserve"> nieuwe deelnemers. </w:t>
      </w:r>
      <w:r w:rsidR="00110C45">
        <w:t>En gelijk hebben ze</w:t>
      </w:r>
      <w:r w:rsidR="00C449EC">
        <w:t xml:space="preserve"> allemaal</w:t>
      </w:r>
      <w:r w:rsidR="00110C45">
        <w:t>, want onderzoek van de UGent wees uit dat wie mee doet aan Tournée Minérale een half jaar na de campagne nog steeds gemiddeld twee glazen minder drinkt per week</w:t>
      </w:r>
      <w:r w:rsidR="009B5375">
        <w:t xml:space="preserve"> dan voordien</w:t>
      </w:r>
      <w:r w:rsidR="00110C45">
        <w:t>.</w:t>
      </w:r>
    </w:p>
    <w:p w14:paraId="2AB144ED" w14:textId="414A4FD4" w:rsidR="005D3CBE" w:rsidRDefault="006B2527" w:rsidP="00C449EC">
      <w:r w:rsidRPr="006B2527">
        <w:rPr>
          <w:rStyle w:val="Kop3Char"/>
          <w:b/>
        </w:rPr>
        <w:t>Editie 202</w:t>
      </w:r>
      <w:r w:rsidR="00C449EC">
        <w:rPr>
          <w:rStyle w:val="Kop3Char"/>
          <w:b/>
        </w:rPr>
        <w:t>3</w:t>
      </w:r>
      <w:r w:rsidRPr="006B2527">
        <w:rPr>
          <w:rStyle w:val="Kop3Char"/>
          <w:b/>
        </w:rPr>
        <w:t xml:space="preserve"> –</w:t>
      </w:r>
      <w:r w:rsidR="00C12E4F">
        <w:rPr>
          <w:rStyle w:val="Kop3Char"/>
          <w:b/>
        </w:rPr>
        <w:t xml:space="preserve"> </w:t>
      </w:r>
      <w:r w:rsidR="00C449EC">
        <w:rPr>
          <w:rStyle w:val="Kop3Char"/>
          <w:b/>
        </w:rPr>
        <w:t>Doe mee en voel je (alcohol)vrij</w:t>
      </w:r>
      <w:r>
        <w:rPr>
          <w:b/>
        </w:rPr>
        <w:br/>
      </w:r>
      <w:r w:rsidR="001A7B25">
        <w:t xml:space="preserve">De focus </w:t>
      </w:r>
      <w:r w:rsidR="00B411B0">
        <w:t xml:space="preserve">van de campagne </w:t>
      </w:r>
      <w:r w:rsidR="001A7B25">
        <w:t>ligt dit jaar op je vrij voelen met Tournée Minérale</w:t>
      </w:r>
      <w:r w:rsidR="00B411B0">
        <w:t xml:space="preserve">: vrij van een kater </w:t>
      </w:r>
      <w:r w:rsidR="009F45E8">
        <w:t>en de daarbij horende</w:t>
      </w:r>
      <w:r w:rsidR="00B411B0">
        <w:t xml:space="preserve"> verloren dag, vrij van sociale druk om te drinken </w:t>
      </w:r>
      <w:r w:rsidR="009B5375">
        <w:t>en</w:t>
      </w:r>
      <w:r w:rsidR="00B411B0">
        <w:t xml:space="preserve"> vrij om tijdens de rest van het jaar </w:t>
      </w:r>
      <w:r w:rsidR="009B5375">
        <w:t>op een doordachte manier zelf te bepalen wanneer je wel of niet een glas drinkt</w:t>
      </w:r>
      <w:r w:rsidR="00B411B0">
        <w:t>.</w:t>
      </w:r>
      <w:r w:rsidR="001A7B25">
        <w:t xml:space="preserve"> </w:t>
      </w:r>
    </w:p>
    <w:p w14:paraId="6DADF46A" w14:textId="7045055B" w:rsidR="006B2527" w:rsidRPr="00371AAA" w:rsidRDefault="002D677A" w:rsidP="00C347F4">
      <w:pPr>
        <w:rPr>
          <w:b/>
        </w:rPr>
      </w:pPr>
      <w:r>
        <w:t xml:space="preserve">Wie al eerder </w:t>
      </w:r>
      <w:r w:rsidR="001A7B25">
        <w:t>deelnam</w:t>
      </w:r>
      <w:r>
        <w:t xml:space="preserve"> heeft </w:t>
      </w:r>
      <w:r w:rsidR="00C347F4">
        <w:t>het waarschijnlijk wel</w:t>
      </w:r>
      <w:r>
        <w:t xml:space="preserve"> ervaren: </w:t>
      </w:r>
      <w:r w:rsidR="00C347F4">
        <w:t>je</w:t>
      </w:r>
      <w:r>
        <w:t xml:space="preserve"> </w:t>
      </w:r>
      <w:r w:rsidR="00C347F4">
        <w:t xml:space="preserve">hebt </w:t>
      </w:r>
      <w:r>
        <w:t>geen alcohol nodig</w:t>
      </w:r>
      <w:r w:rsidR="00C347F4">
        <w:t xml:space="preserve"> </w:t>
      </w:r>
      <w:r>
        <w:t>om je te amuseren! Doe dus mee e</w:t>
      </w:r>
      <w:r w:rsidR="006B2527">
        <w:t xml:space="preserve">n ontdek </w:t>
      </w:r>
      <w:r w:rsidR="001A7B25">
        <w:t>de voordelen van</w:t>
      </w:r>
      <w:r w:rsidR="006B2527">
        <w:t xml:space="preserve"> </w:t>
      </w:r>
      <w:r>
        <w:t>e</w:t>
      </w:r>
      <w:r w:rsidR="00C347F4">
        <w:t>en maand</w:t>
      </w:r>
      <w:r>
        <w:t xml:space="preserve"> zonder.</w:t>
      </w:r>
      <w:r w:rsidR="006B2527">
        <w:t xml:space="preserve"> </w:t>
      </w:r>
    </w:p>
    <w:p w14:paraId="458668D0" w14:textId="01983F47" w:rsidR="007153A3" w:rsidRDefault="001A7B25" w:rsidP="00122E69">
      <w:r>
        <w:t>Ook de</w:t>
      </w:r>
      <w:r w:rsidR="00FA143F">
        <w:t xml:space="preserve"> keuzevrijheid </w:t>
      </w:r>
      <w:r>
        <w:t>tijdens de maand zonder alcohol is verzekerd</w:t>
      </w:r>
      <w:r w:rsidR="00FA143F">
        <w:t>, dankzij het</w:t>
      </w:r>
      <w:r w:rsidR="007153A3">
        <w:t xml:space="preserve"> grote aanbod aan alcoholvrije dranken in de supermarkten</w:t>
      </w:r>
      <w:r w:rsidR="00FA143F">
        <w:t xml:space="preserve"> én in de horeca</w:t>
      </w:r>
      <w:r w:rsidR="007153A3">
        <w:t xml:space="preserve">. Zo zijn er </w:t>
      </w:r>
      <w:r>
        <w:t>opnieuw</w:t>
      </w:r>
      <w:r w:rsidR="007153A3">
        <w:t xml:space="preserve"> heel wat Minérale bars</w:t>
      </w:r>
      <w:r w:rsidR="00110C45">
        <w:t xml:space="preserve"> en resto’s</w:t>
      </w:r>
      <w:r w:rsidR="007153A3">
        <w:t xml:space="preserve"> die inzetten op een goed alcoholvrij aanbod. Je ontdekt ze allemaal op de website.</w:t>
      </w:r>
    </w:p>
    <w:p w14:paraId="1B5F33EB" w14:textId="3D4D800B" w:rsidR="00BF418B" w:rsidRDefault="00C449EC" w:rsidP="00BF418B">
      <w:r>
        <w:rPr>
          <w:rStyle w:val="Kop3Char"/>
          <w:b/>
        </w:rPr>
        <w:t>Bekende gezichten</w:t>
      </w:r>
      <w:r w:rsidR="00B411B0">
        <w:rPr>
          <w:rStyle w:val="Kop3Char"/>
          <w:b/>
        </w:rPr>
        <w:t xml:space="preserve"> over alcohol</w:t>
      </w:r>
      <w:r w:rsidR="006B2527">
        <w:rPr>
          <w:b/>
        </w:rPr>
        <w:br/>
      </w:r>
      <w:r w:rsidR="00110C45">
        <w:t xml:space="preserve">In februari zal je ook antwoord krijgen op een heleboel vragen over alcohol. </w:t>
      </w:r>
      <w:r w:rsidR="008F74E6">
        <w:t>Slaap je beter met een</w:t>
      </w:r>
      <w:r w:rsidR="005D3CBE">
        <w:t xml:space="preserve"> slaapmutsje? Is het ontremmende effect van alcohol goed nieuws voor je seksleven? </w:t>
      </w:r>
      <w:r w:rsidR="008F74E6">
        <w:t xml:space="preserve">Wat doet alcohol met je gezondheid? </w:t>
      </w:r>
      <w:r w:rsidR="005D3CBE">
        <w:t xml:space="preserve">Verschillende experten zullen je allerlei interessante weetjes over alcohol vertellen. </w:t>
      </w:r>
    </w:p>
    <w:p w14:paraId="6135E7DB" w14:textId="2FD272A6" w:rsidR="00BF418B" w:rsidRDefault="00BF418B" w:rsidP="00BF418B">
      <w:r>
        <w:t>Bovendien zal een bekend gezicht met haar familie een openhartig gesprek voeren over de plaats van alcohol in hun leven.</w:t>
      </w:r>
    </w:p>
    <w:p w14:paraId="506FD964" w14:textId="47B74A31" w:rsidR="005D3CBE" w:rsidRDefault="00BF418B" w:rsidP="00BF418B">
      <w:r>
        <w:t>Ben je benieuwd?</w:t>
      </w:r>
      <w:r w:rsidR="005D3CBE">
        <w:t xml:space="preserve"> </w:t>
      </w:r>
      <w:r>
        <w:t>Blijf</w:t>
      </w:r>
      <w:r w:rsidR="007A4DBD">
        <w:t xml:space="preserve"> op </w:t>
      </w:r>
      <w:r w:rsidR="00A46EA1">
        <w:t xml:space="preserve">de </w:t>
      </w:r>
      <w:r w:rsidR="007A4DBD">
        <w:t xml:space="preserve">hoogte </w:t>
      </w:r>
      <w:r>
        <w:t xml:space="preserve">via de nieuwsbrief, </w:t>
      </w:r>
      <w:r w:rsidR="005D3CBE">
        <w:t xml:space="preserve">de sociale media </w:t>
      </w:r>
      <w:r w:rsidR="007A4DBD">
        <w:t xml:space="preserve">en de website </w:t>
      </w:r>
      <w:r w:rsidR="005D3CBE">
        <w:t>van Tournée Minérale</w:t>
      </w:r>
      <w:r w:rsidR="008F74E6">
        <w:t xml:space="preserve">. Je zal daar ook een hoop recepten en tips vinden. Zo kan je maand zonder alcohol niet meer stuk. </w:t>
      </w:r>
    </w:p>
    <w:p w14:paraId="6DF3A565" w14:textId="77777777" w:rsidR="008F74E6" w:rsidRDefault="008F74E6" w:rsidP="008F74E6">
      <w:r w:rsidRPr="006B2527">
        <w:rPr>
          <w:rStyle w:val="Kop3Char"/>
          <w:b/>
        </w:rPr>
        <w:t>Op je gezondheid</w:t>
      </w:r>
    </w:p>
    <w:p w14:paraId="371D0C40" w14:textId="11E38B90" w:rsidR="006B2527" w:rsidRDefault="00110C45" w:rsidP="00C347F4">
      <w:r>
        <w:t xml:space="preserve">Tournée Minérale </w:t>
      </w:r>
      <w:r w:rsidR="00C347F4">
        <w:t>helpt om bewuster stil te staan bij onze alcoholgewoonten. Een februari zonder alcohol is</w:t>
      </w:r>
      <w:r w:rsidR="006B2527">
        <w:t xml:space="preserve"> even warm en gezellig</w:t>
      </w:r>
      <w:r w:rsidR="00C347F4">
        <w:t xml:space="preserve"> </w:t>
      </w:r>
      <w:r w:rsidR="006B2527">
        <w:t xml:space="preserve">en uiteindelijk voel je je er beter bij. Heel wat Tournée Minérale-deelnemers ervaarden de afgelopen jaren meer energie, betere slaap en </w:t>
      </w:r>
      <w:bookmarkStart w:id="0" w:name="_GoBack"/>
      <w:r w:rsidR="006B2527">
        <w:t xml:space="preserve">een algemeen frisser gevoel. </w:t>
      </w:r>
      <w:r w:rsidR="00C347F4">
        <w:t>Altijd welkom</w:t>
      </w:r>
      <w:r w:rsidR="006B2527">
        <w:t>. En je werkt er nog mee aan je gezondheid ook!</w:t>
      </w:r>
    </w:p>
    <w:bookmarkEnd w:id="0"/>
    <w:p w14:paraId="7428EBB2" w14:textId="4C75E873" w:rsidR="007153A3" w:rsidRPr="00E758D8" w:rsidRDefault="006B2527" w:rsidP="0069791F">
      <w:pPr>
        <w:rPr>
          <w:b/>
        </w:rPr>
      </w:pPr>
      <w:r>
        <w:t>Ga dus de uitdaging aan en drink in februari 202</w:t>
      </w:r>
      <w:r w:rsidR="0069791F">
        <w:t>3</w:t>
      </w:r>
      <w:r>
        <w:t xml:space="preserve"> geen alcohol. Want ook zonder kan je je perfect amuseren. Meer info vind je op </w:t>
      </w:r>
      <w:hyperlink r:id="rId9" w:history="1">
        <w:r w:rsidRPr="00DA026A">
          <w:rPr>
            <w:rStyle w:val="Hyperlink"/>
          </w:rPr>
          <w:t>www.tourneeminerale.be</w:t>
        </w:r>
      </w:hyperlink>
      <w:r>
        <w:t xml:space="preserve"> .</w:t>
      </w:r>
    </w:p>
    <w:p w14:paraId="1869304C" w14:textId="6CAC52C1" w:rsidR="006B2527" w:rsidRPr="00110C45" w:rsidRDefault="006B2527" w:rsidP="00110C45">
      <w:pPr>
        <w:spacing w:after="200" w:line="288" w:lineRule="auto"/>
        <w:rPr>
          <w:rStyle w:val="Nadruk"/>
          <w:i w:val="0"/>
          <w:iCs w:val="0"/>
          <w:color w:val="A34435" w:themeColor="accent1" w:themeShade="BF"/>
          <w:sz w:val="30"/>
          <w:szCs w:val="30"/>
          <w:u w:val="single"/>
        </w:rPr>
      </w:pPr>
      <w:r w:rsidRPr="006B2527">
        <w:rPr>
          <w:rStyle w:val="Nadruk"/>
          <w:sz w:val="30"/>
          <w:szCs w:val="30"/>
        </w:rPr>
        <w:lastRenderedPageBreak/>
        <w:t>MEDIUM VERSIE</w:t>
      </w:r>
    </w:p>
    <w:p w14:paraId="166E9ACB" w14:textId="77777777" w:rsidR="006B2527" w:rsidRDefault="006B2527" w:rsidP="006B2527">
      <w:pPr>
        <w:pStyle w:val="Titel"/>
      </w:pPr>
      <w:r w:rsidRPr="006B2527">
        <w:rPr>
          <w:noProof/>
          <w:sz w:val="34"/>
          <w:szCs w:val="34"/>
          <w:lang w:eastAsia="nl-BE"/>
        </w:rPr>
        <w:drawing>
          <wp:anchor distT="0" distB="0" distL="114300" distR="114300" simplePos="0" relativeHeight="251659264" behindDoc="1" locked="0" layoutInCell="1" allowOverlap="1" wp14:anchorId="3F0D27DE" wp14:editId="76BF333B">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1" name="Afbeelding 1"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2C3526A7" w14:textId="62BEC467" w:rsidR="00122E69" w:rsidRDefault="00122E69" w:rsidP="0069791F">
      <w:r w:rsidRPr="00122E69">
        <w:t>Tournée Minérale blaas</w:t>
      </w:r>
      <w:r>
        <w:t xml:space="preserve">t in februari </w:t>
      </w:r>
      <w:r w:rsidR="0069791F">
        <w:t>zeven</w:t>
      </w:r>
      <w:r>
        <w:t xml:space="preserve"> kaarsjes uit!</w:t>
      </w:r>
      <w:r w:rsidR="006B2527">
        <w:t xml:space="preserve"> De campagne </w:t>
      </w:r>
      <w:r>
        <w:t xml:space="preserve">van De Druglijn </w:t>
      </w:r>
      <w:r w:rsidR="006B2527">
        <w:t xml:space="preserve">roept </w:t>
      </w:r>
      <w:r w:rsidR="00A46EA1">
        <w:t>iedereen</w:t>
      </w:r>
      <w:r w:rsidR="006B2527">
        <w:t xml:space="preserve"> op om in</w:t>
      </w:r>
      <w:r w:rsidRPr="00122E69">
        <w:t xml:space="preserve"> februari 202</w:t>
      </w:r>
      <w:r w:rsidR="0069791F">
        <w:t>3</w:t>
      </w:r>
      <w:r w:rsidRPr="00122E69">
        <w:t>, voor het eerst of opnieuw, een maand geen alcohol te drinken.</w:t>
      </w:r>
    </w:p>
    <w:p w14:paraId="0E18A465" w14:textId="3194A3FD" w:rsidR="00122E69" w:rsidRDefault="00122E69" w:rsidP="0069791F">
      <w:r w:rsidRPr="006B2527">
        <w:rPr>
          <w:rStyle w:val="Kop3Char"/>
          <w:b/>
        </w:rPr>
        <w:t>Editie 202</w:t>
      </w:r>
      <w:r w:rsidR="0069791F">
        <w:rPr>
          <w:rStyle w:val="Kop3Char"/>
          <w:b/>
        </w:rPr>
        <w:t>3</w:t>
      </w:r>
      <w:r w:rsidRPr="006B2527">
        <w:rPr>
          <w:rStyle w:val="Kop3Char"/>
          <w:b/>
        </w:rPr>
        <w:t xml:space="preserve"> –</w:t>
      </w:r>
      <w:r>
        <w:rPr>
          <w:rStyle w:val="Kop3Char"/>
          <w:b/>
        </w:rPr>
        <w:t xml:space="preserve"> </w:t>
      </w:r>
      <w:r w:rsidR="0069791F" w:rsidRPr="0069791F">
        <w:rPr>
          <w:rStyle w:val="Kop3Char"/>
          <w:b/>
        </w:rPr>
        <w:t>Doe mee en voel je (alcohol)vrij</w:t>
      </w:r>
      <w:r w:rsidR="006B2527">
        <w:rPr>
          <w:b/>
        </w:rPr>
        <w:br/>
      </w:r>
      <w:r>
        <w:t xml:space="preserve">De focus van de campagne ligt dit jaar op je vrij voelen met Tournée Minérale: vrij van een kater met een verloren dag tot gevolg, vrij van sociale druk om te drinken </w:t>
      </w:r>
      <w:r w:rsidR="007A4DBD" w:rsidRPr="007A4DBD">
        <w:t xml:space="preserve">en vrij om tijdens de rest van het jaar op een doordachte manier zelf te bepalen wanneer je wel of niet een glas drinkt. </w:t>
      </w:r>
      <w:r>
        <w:t xml:space="preserve"> </w:t>
      </w:r>
    </w:p>
    <w:p w14:paraId="6267745B" w14:textId="77777777" w:rsidR="00122E69" w:rsidRDefault="00122E69" w:rsidP="00122E69">
      <w:r>
        <w:t>Ook de keuzevrijheid tijdens de maand zonder alcohol is verzekerd, dankzij het grote aanbod aan alcoholvrije dranken in de supermarkten én in de horeca. Zo zijn er opnieuw heel wat Minérale bars die inzetten op een goed alcoholvrij aanbod. Je ontdekt ze allemaal op de website.</w:t>
      </w:r>
    </w:p>
    <w:p w14:paraId="35E7B3B5" w14:textId="5F500484" w:rsidR="006B2527" w:rsidRDefault="006B2527" w:rsidP="0069791F">
      <w:r w:rsidRPr="006B2527">
        <w:rPr>
          <w:rStyle w:val="Kop3Char"/>
          <w:b/>
        </w:rPr>
        <w:t>Op je gezondheid</w:t>
      </w:r>
      <w:r>
        <w:rPr>
          <w:b/>
        </w:rPr>
        <w:br/>
      </w:r>
      <w:r>
        <w:t>Ga dus de uitdaging aan en drink in februari 202</w:t>
      </w:r>
      <w:r w:rsidR="0069791F">
        <w:t>3</w:t>
      </w:r>
      <w:r>
        <w:t xml:space="preserve"> geen alcohol. Want ook zonder kan je je perfect amuseren. Meer info vind je op </w:t>
      </w:r>
      <w:hyperlink r:id="rId11" w:history="1">
        <w:r w:rsidRPr="00DA026A">
          <w:rPr>
            <w:rStyle w:val="Hyperlink"/>
          </w:rPr>
          <w:t>www.tourneeminerale.be</w:t>
        </w:r>
      </w:hyperlink>
      <w:r>
        <w:t xml:space="preserve"> .</w:t>
      </w:r>
    </w:p>
    <w:p w14:paraId="14E5E8C5" w14:textId="77777777" w:rsidR="006B2527" w:rsidRDefault="006B2527" w:rsidP="006B2527">
      <w:r>
        <w:br w:type="page"/>
      </w:r>
    </w:p>
    <w:p w14:paraId="531F8204" w14:textId="77777777" w:rsidR="006B2527" w:rsidRPr="006B2527" w:rsidRDefault="006B2527" w:rsidP="006B2527">
      <w:pPr>
        <w:rPr>
          <w:rStyle w:val="Nadruk"/>
          <w:sz w:val="30"/>
          <w:szCs w:val="30"/>
        </w:rPr>
      </w:pPr>
      <w:r w:rsidRPr="006B2527">
        <w:rPr>
          <w:rStyle w:val="Nadruk"/>
          <w:sz w:val="30"/>
          <w:szCs w:val="30"/>
        </w:rPr>
        <w:lastRenderedPageBreak/>
        <w:t>KORTE VERSIE</w:t>
      </w:r>
    </w:p>
    <w:p w14:paraId="7ACBB2FC" w14:textId="77777777" w:rsidR="006B2527" w:rsidRDefault="006B2527" w:rsidP="006B2527">
      <w:pPr>
        <w:pStyle w:val="Titel"/>
      </w:pPr>
      <w:r w:rsidRPr="006B2527">
        <w:rPr>
          <w:noProof/>
          <w:sz w:val="34"/>
          <w:szCs w:val="34"/>
          <w:lang w:eastAsia="nl-BE"/>
        </w:rPr>
        <w:drawing>
          <wp:anchor distT="0" distB="0" distL="114300" distR="114300" simplePos="0" relativeHeight="251660288" behindDoc="1" locked="0" layoutInCell="1" allowOverlap="1" wp14:anchorId="201D587E" wp14:editId="20D8AF92">
            <wp:simplePos x="0" y="0"/>
            <wp:positionH relativeFrom="column">
              <wp:posOffset>4822825</wp:posOffset>
            </wp:positionH>
            <wp:positionV relativeFrom="paragraph">
              <wp:posOffset>375920</wp:posOffset>
            </wp:positionV>
            <wp:extent cx="897255" cy="1296035"/>
            <wp:effectExtent l="0" t="0" r="0" b="0"/>
            <wp:wrapTight wrapText="bothSides">
              <wp:wrapPolygon edited="0">
                <wp:start x="0" y="0"/>
                <wp:lineTo x="0" y="21272"/>
                <wp:lineTo x="21096" y="21272"/>
                <wp:lineTo x="21096" y="0"/>
                <wp:lineTo x="0" y="0"/>
              </wp:wrapPolygon>
            </wp:wrapTight>
            <wp:docPr id="3" name="Afbeelding 3" descr="TOURNEE_MINERAL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URNEE_MINERALE_LOGO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7255" cy="1296035"/>
                    </a:xfrm>
                    <a:prstGeom prst="rect">
                      <a:avLst/>
                    </a:prstGeom>
                    <a:noFill/>
                  </pic:spPr>
                </pic:pic>
              </a:graphicData>
            </a:graphic>
            <wp14:sizeRelH relativeFrom="page">
              <wp14:pctWidth>0</wp14:pctWidth>
            </wp14:sizeRelH>
            <wp14:sizeRelV relativeFrom="page">
              <wp14:pctHeight>0</wp14:pctHeight>
            </wp14:sizeRelV>
          </wp:anchor>
        </w:drawing>
      </w:r>
      <w:r w:rsidRPr="006B2527">
        <w:rPr>
          <w:sz w:val="34"/>
          <w:szCs w:val="34"/>
        </w:rPr>
        <w:t>Tournée Minérale: een maand zonder alcohol</w:t>
      </w:r>
    </w:p>
    <w:p w14:paraId="739E5E16" w14:textId="0CA23846" w:rsidR="007E194A" w:rsidRDefault="006B2527" w:rsidP="00970FA9">
      <w:r>
        <w:t>Tournée Minérale</w:t>
      </w:r>
      <w:r w:rsidR="00122E69">
        <w:t xml:space="preserve"> </w:t>
      </w:r>
      <w:r>
        <w:t>komt terug! De Drug</w:t>
      </w:r>
      <w:r w:rsidR="00122E69">
        <w:t>l</w:t>
      </w:r>
      <w:r>
        <w:t>ijn</w:t>
      </w:r>
      <w:r w:rsidR="00970FA9">
        <w:t xml:space="preserve"> roept</w:t>
      </w:r>
      <w:r>
        <w:t xml:space="preserve"> </w:t>
      </w:r>
      <w:r w:rsidR="00A46EA1">
        <w:t>iedereen</w:t>
      </w:r>
      <w:r>
        <w:t xml:space="preserve"> opnieuw op om in februari een maand geen alcohol te drinken. </w:t>
      </w:r>
      <w:r w:rsidR="00970FA9" w:rsidRPr="00970FA9">
        <w:t>De focus van de campagne ligt dit jaar op je vrij voelen met Tournée Minérale: vrij van een kater met een verloren dag tot gevolg, vrij van sociale druk om te drinken en vrij om tijdens de rest van het jaar op een doordachte manier zelf te bepalen wanneer j</w:t>
      </w:r>
      <w:r w:rsidR="00970FA9">
        <w:t xml:space="preserve">e wel of niet een glas drinkt. </w:t>
      </w:r>
      <w:r>
        <w:t>Heel wat deelnemers voelen zich ook beter in hun vel</w:t>
      </w:r>
      <w:r w:rsidR="00970FA9">
        <w:t xml:space="preserve"> met een maand zonder alcohol</w:t>
      </w:r>
      <w:r>
        <w:t>. Ga dus de uitdaging aan, en ontdek dat je geen alcohol nodig hebt om je te amuseren</w:t>
      </w:r>
      <w:r w:rsidR="00122E69">
        <w:t>!</w:t>
      </w:r>
      <w:r>
        <w:t xml:space="preserve"> </w:t>
      </w:r>
      <w:r>
        <w:br/>
      </w:r>
      <w:r>
        <w:br/>
        <w:t xml:space="preserve">Meer info vind je op </w:t>
      </w:r>
      <w:hyperlink r:id="rId12" w:history="1">
        <w:r w:rsidRPr="00DA026A">
          <w:rPr>
            <w:rStyle w:val="Hyperlink"/>
          </w:rPr>
          <w:t>www.tourneeminerale.be</w:t>
        </w:r>
      </w:hyperlink>
      <w:r>
        <w:t xml:space="preserve"> . </w:t>
      </w:r>
    </w:p>
    <w:p w14:paraId="1D8C6B9A" w14:textId="77777777" w:rsidR="007E194A" w:rsidRDefault="007E194A"/>
    <w:p w14:paraId="2F08C54B" w14:textId="77777777" w:rsidR="007E194A" w:rsidRDefault="007E194A"/>
    <w:p w14:paraId="7E85999F" w14:textId="77777777" w:rsidR="007E194A" w:rsidRDefault="007E194A"/>
    <w:p w14:paraId="66635E9F" w14:textId="77777777" w:rsidR="007E194A" w:rsidRDefault="007E194A"/>
    <w:p w14:paraId="0D31EF54" w14:textId="77777777" w:rsidR="007E194A" w:rsidRDefault="007E194A"/>
    <w:p w14:paraId="4FB71CC4" w14:textId="77777777" w:rsidR="007E194A" w:rsidRDefault="007E194A"/>
    <w:p w14:paraId="3ED76E55" w14:textId="77777777" w:rsidR="007E194A" w:rsidRDefault="007E194A"/>
    <w:p w14:paraId="69B098A1" w14:textId="77777777" w:rsidR="007E194A" w:rsidRDefault="007E194A"/>
    <w:p w14:paraId="36DC4BF4" w14:textId="77777777" w:rsidR="007E194A" w:rsidRDefault="007E194A"/>
    <w:p w14:paraId="3C5AA5F5" w14:textId="77777777" w:rsidR="007E194A" w:rsidRDefault="007E194A"/>
    <w:p w14:paraId="7C9D8B6E" w14:textId="77777777" w:rsidR="007E194A" w:rsidRDefault="007E194A"/>
    <w:p w14:paraId="42FAFC96" w14:textId="77777777" w:rsidR="007E194A" w:rsidRDefault="007E194A"/>
    <w:p w14:paraId="31B8E9A0" w14:textId="77777777" w:rsidR="007E194A" w:rsidRDefault="007E194A"/>
    <w:p w14:paraId="1DE75E84" w14:textId="77777777" w:rsidR="007E194A" w:rsidRDefault="007E194A"/>
    <w:p w14:paraId="5021BB0E" w14:textId="77777777" w:rsidR="007E194A" w:rsidRDefault="007E194A"/>
    <w:p w14:paraId="3911DE67" w14:textId="77777777" w:rsidR="007E194A" w:rsidRDefault="007E194A"/>
    <w:p w14:paraId="7D8DF8D8" w14:textId="77777777" w:rsidR="007E194A" w:rsidRDefault="007E194A"/>
    <w:p w14:paraId="4A907818" w14:textId="77777777" w:rsidR="007E194A" w:rsidRDefault="007E194A"/>
    <w:p w14:paraId="235C13DA" w14:textId="77777777" w:rsidR="007E194A" w:rsidRDefault="007E194A"/>
    <w:p w14:paraId="1E725196" w14:textId="77777777" w:rsidR="007E194A" w:rsidRDefault="007E194A"/>
    <w:p w14:paraId="22B0B498" w14:textId="77777777" w:rsidR="007E194A" w:rsidRDefault="007E194A"/>
    <w:sectPr w:rsidR="007E194A" w:rsidSect="007E194A">
      <w:headerReference w:type="default" r:id="rId13"/>
      <w:footerReference w:type="default" r:id="rId14"/>
      <w:pgSz w:w="11906" w:h="16838"/>
      <w:pgMar w:top="1418"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A85A3" w14:textId="77777777" w:rsidR="006B2527" w:rsidRDefault="006B2527" w:rsidP="006E02ED">
      <w:pPr>
        <w:spacing w:after="0" w:line="240" w:lineRule="auto"/>
      </w:pPr>
      <w:r>
        <w:separator/>
      </w:r>
    </w:p>
  </w:endnote>
  <w:endnote w:type="continuationSeparator" w:id="0">
    <w:p w14:paraId="428C1100" w14:textId="77777777" w:rsidR="006B2527" w:rsidRDefault="006B2527" w:rsidP="006E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7"/>
      <w:gridCol w:w="4503"/>
    </w:tblGrid>
    <w:tr w:rsidR="006E02ED" w14:paraId="05764E15" w14:textId="77777777" w:rsidTr="001308A1">
      <w:trPr>
        <w:trHeight w:hRule="exact" w:val="567"/>
        <w:jc w:val="center"/>
      </w:trPr>
      <w:tc>
        <w:tcPr>
          <w:tcW w:w="4686" w:type="dxa"/>
          <w:shd w:val="clear" w:color="auto" w:fill="auto"/>
          <w:tcMar>
            <w:top w:w="0" w:type="dxa"/>
            <w:bottom w:w="0" w:type="dxa"/>
          </w:tcMar>
          <w:vAlign w:val="bottom"/>
        </w:tcPr>
        <w:p w14:paraId="32BBE392" w14:textId="77777777" w:rsidR="006E02ED" w:rsidRDefault="006E02ED" w:rsidP="00DD5D8A">
          <w:pPr>
            <w:pStyle w:val="Koptekst"/>
            <w:spacing w:line="720" w:lineRule="auto"/>
            <w:jc w:val="center"/>
            <w:rPr>
              <w:caps/>
              <w:sz w:val="18"/>
            </w:rPr>
          </w:pPr>
          <w:r>
            <w:rPr>
              <w:noProof/>
              <w:lang w:eastAsia="nl-BE"/>
            </w:rPr>
            <mc:AlternateContent>
              <mc:Choice Requires="wps">
                <w:drawing>
                  <wp:anchor distT="0" distB="0" distL="114300" distR="114300" simplePos="0" relativeHeight="251659264" behindDoc="1" locked="1" layoutInCell="1" allowOverlap="1" wp14:anchorId="36A2E900" wp14:editId="22D16EA8">
                    <wp:simplePos x="0" y="0"/>
                    <wp:positionH relativeFrom="column">
                      <wp:posOffset>221615</wp:posOffset>
                    </wp:positionH>
                    <wp:positionV relativeFrom="page">
                      <wp:posOffset>1270</wp:posOffset>
                    </wp:positionV>
                    <wp:extent cx="273050" cy="273050"/>
                    <wp:effectExtent l="0" t="0" r="0" b="0"/>
                    <wp:wrapNone/>
                    <wp:docPr id="6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5E6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FCFBA" id="Freeform 5" o:spid="_x0000_s1026" style="position:absolute;margin-left:17.45pt;margin-top:.1pt;width:21.5pt;height:2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" path="m432,432l,432,,,432,432xe" fillcolor="#d5e6d5"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0288" behindDoc="1" locked="1" layoutInCell="1" allowOverlap="1" wp14:anchorId="578EEBB6" wp14:editId="20F5864D">
                    <wp:simplePos x="0" y="0"/>
                    <wp:positionH relativeFrom="column">
                      <wp:posOffset>-67945</wp:posOffset>
                    </wp:positionH>
                    <wp:positionV relativeFrom="page">
                      <wp:posOffset>0</wp:posOffset>
                    </wp:positionV>
                    <wp:extent cx="273050" cy="273050"/>
                    <wp:effectExtent l="0" t="0" r="0" b="0"/>
                    <wp:wrapNone/>
                    <wp:docPr id="9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3F56B" id="Freeform 7" o:spid="_x0000_s1026" style="position:absolute;margin-left:-5.35pt;margin-top:0;width:21.5pt;height:21.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" path="m432,432l,432,,,432,432xe" fillcolor="#294c6e" stroked="f">
                    <v:path arrowok="t" o:connecttype="custom" o:connectlocs="273050,273050;0,273050;0,0;273050,273050" o:connectangles="0,0,0,0"/>
                    <w10:wrap anchory="page"/>
                    <w10:anchorlock/>
                  </v:shape>
                </w:pict>
              </mc:Fallback>
            </mc:AlternateContent>
          </w:r>
          <w:r>
            <w:rPr>
              <w:noProof/>
              <w:lang w:eastAsia="nl-BE"/>
            </w:rPr>
            <mc:AlternateContent>
              <mc:Choice Requires="wps">
                <w:drawing>
                  <wp:anchor distT="0" distB="0" distL="114300" distR="114300" simplePos="0" relativeHeight="251661312" behindDoc="1" locked="1" layoutInCell="1" allowOverlap="1" wp14:anchorId="062E0201" wp14:editId="2E0FA586">
                    <wp:simplePos x="0" y="0"/>
                    <wp:positionH relativeFrom="column">
                      <wp:posOffset>510540</wp:posOffset>
                    </wp:positionH>
                    <wp:positionV relativeFrom="page">
                      <wp:posOffset>-635</wp:posOffset>
                    </wp:positionV>
                    <wp:extent cx="273050" cy="273050"/>
                    <wp:effectExtent l="0" t="0" r="0" b="0"/>
                    <wp:wrapNone/>
                    <wp:docPr id="9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D98D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64F48" id="Freeform 9" o:spid="_x0000_s1026" style="position:absolute;margin-left:40.2pt;margin-top:-.05pt;width:21.5pt;height:21.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" path="m432,432l,432,,,432,432xe" fillcolor="#d98d72" stroked="f">
                    <v:path arrowok="t" o:connecttype="custom" o:connectlocs="273050,273050;0,273050;0,0;273050,273050" o:connectangles="0,0,0,0"/>
                    <w10:wrap anchory="page"/>
                    <w10:anchorlock/>
                  </v:shape>
                </w:pict>
              </mc:Fallback>
            </mc:AlternateContent>
          </w:r>
        </w:p>
      </w:tc>
      <w:tc>
        <w:tcPr>
          <w:tcW w:w="4674" w:type="dxa"/>
          <w:shd w:val="clear" w:color="auto" w:fill="auto"/>
          <w:tcMar>
            <w:top w:w="0" w:type="dxa"/>
            <w:bottom w:w="0" w:type="dxa"/>
          </w:tcMar>
          <w:vAlign w:val="bottom"/>
        </w:tcPr>
        <w:p w14:paraId="6D16242A" w14:textId="77777777" w:rsidR="006E02ED" w:rsidRDefault="006E02ED">
          <w:pPr>
            <w:pStyle w:val="Koptekst"/>
            <w:jc w:val="right"/>
            <w:rPr>
              <w:caps/>
              <w:sz w:val="18"/>
            </w:rPr>
          </w:pPr>
          <w:r>
            <w:rPr>
              <w:noProof/>
              <w:lang w:eastAsia="nl-BE"/>
            </w:rPr>
            <w:drawing>
              <wp:anchor distT="0" distB="0" distL="114300" distR="114300" simplePos="0" relativeHeight="251663360" behindDoc="1" locked="1" layoutInCell="1" allowOverlap="1" wp14:anchorId="294DD242" wp14:editId="2987F9E1">
                <wp:simplePos x="0" y="0"/>
                <wp:positionH relativeFrom="column">
                  <wp:posOffset>2441575</wp:posOffset>
                </wp:positionH>
                <wp:positionV relativeFrom="page">
                  <wp:posOffset>261620</wp:posOffset>
                </wp:positionV>
                <wp:extent cx="348615" cy="344170"/>
                <wp:effectExtent l="0" t="0" r="0" b="0"/>
                <wp:wrapNone/>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8615" cy="3441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r>
    <w:tr w:rsidR="006E02ED" w14:paraId="137103C2" w14:textId="77777777" w:rsidTr="001308A1">
      <w:trPr>
        <w:trHeight w:val="71"/>
        <w:jc w:val="center"/>
      </w:trPr>
      <w:sdt>
        <w:sdtPr>
          <w:rPr>
            <w:color w:val="808080" w:themeColor="background1" w:themeShade="80"/>
            <w:sz w:val="16"/>
            <w:szCs w:val="16"/>
          </w:rPr>
          <w:alias w:val="Titel"/>
          <w:tag w:val=""/>
          <w:id w:val="-773170716"/>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auto"/>
              <w:tcMar>
                <w:left w:w="0" w:type="dxa"/>
                <w:right w:w="0" w:type="dxa"/>
              </w:tcMar>
              <w:vAlign w:val="bottom"/>
            </w:tcPr>
            <w:p w14:paraId="269E219F" w14:textId="2B721F86" w:rsidR="006E02ED" w:rsidRPr="00080372" w:rsidRDefault="006B2527" w:rsidP="006B2527">
              <w:pPr>
                <w:pStyle w:val="Voettekst"/>
                <w:rPr>
                  <w:color w:val="808080" w:themeColor="background1" w:themeShade="80"/>
                  <w:sz w:val="16"/>
                  <w:szCs w:val="16"/>
                </w:rPr>
              </w:pPr>
              <w:r>
                <w:rPr>
                  <w:color w:val="808080" w:themeColor="background1" w:themeShade="80"/>
                  <w:sz w:val="16"/>
                  <w:szCs w:val="16"/>
                </w:rPr>
                <w:t>Bekendmaki</w:t>
              </w:r>
              <w:r w:rsidR="009C63A3">
                <w:rPr>
                  <w:color w:val="808080" w:themeColor="background1" w:themeShade="80"/>
                  <w:sz w:val="16"/>
                  <w:szCs w:val="16"/>
                </w:rPr>
                <w:t>ngsteksten Tournée Minérale 2023</w:t>
              </w:r>
            </w:p>
          </w:tc>
        </w:sdtContent>
      </w:sdt>
      <w:tc>
        <w:tcPr>
          <w:tcW w:w="4674" w:type="dxa"/>
          <w:shd w:val="clear" w:color="auto" w:fill="auto"/>
          <w:vAlign w:val="bottom"/>
        </w:tcPr>
        <w:p w14:paraId="1B7C87C3" w14:textId="46783CCA" w:rsidR="006E02ED" w:rsidRDefault="001308A1" w:rsidP="00A45F9A">
          <w:pPr>
            <w:pStyle w:val="Voettekst"/>
            <w:rPr>
              <w:caps/>
              <w:color w:val="808080" w:themeColor="background1" w:themeShade="80"/>
              <w:sz w:val="18"/>
              <w:szCs w:val="18"/>
            </w:rPr>
          </w:pPr>
          <w:r w:rsidRPr="007E194A">
            <w:rPr>
              <w:caps/>
              <w:color w:val="A6A6A6" w:themeColor="background1" w:themeShade="A6"/>
              <w:sz w:val="18"/>
              <w:szCs w:val="18"/>
            </w:rPr>
            <w:fldChar w:fldCharType="begin"/>
          </w:r>
          <w:r w:rsidRPr="007E194A">
            <w:rPr>
              <w:caps/>
              <w:color w:val="A6A6A6" w:themeColor="background1" w:themeShade="A6"/>
              <w:sz w:val="18"/>
              <w:szCs w:val="18"/>
            </w:rPr>
            <w:instrText>PAGE   \* MERGEFORMAT</w:instrText>
          </w:r>
          <w:r w:rsidRPr="007E194A">
            <w:rPr>
              <w:caps/>
              <w:color w:val="A6A6A6" w:themeColor="background1" w:themeShade="A6"/>
              <w:sz w:val="18"/>
              <w:szCs w:val="18"/>
            </w:rPr>
            <w:fldChar w:fldCharType="separate"/>
          </w:r>
          <w:r w:rsidR="009C63A3" w:rsidRPr="009C63A3">
            <w:rPr>
              <w:caps/>
              <w:noProof/>
              <w:color w:val="A6A6A6" w:themeColor="background1" w:themeShade="A6"/>
              <w:sz w:val="18"/>
              <w:szCs w:val="18"/>
              <w:lang w:val="nl-NL"/>
            </w:rPr>
            <w:t>3</w:t>
          </w:r>
          <w:r w:rsidRPr="007E194A">
            <w:rPr>
              <w:caps/>
              <w:color w:val="A6A6A6" w:themeColor="background1" w:themeShade="A6"/>
              <w:sz w:val="18"/>
              <w:szCs w:val="18"/>
            </w:rPr>
            <w:fldChar w:fldCharType="end"/>
          </w:r>
        </w:p>
      </w:tc>
    </w:tr>
  </w:tbl>
  <w:p w14:paraId="71A9DAA0" w14:textId="77777777" w:rsidR="006E02ED" w:rsidRDefault="006E02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3CA66" w14:textId="77777777" w:rsidR="006B2527" w:rsidRDefault="006B2527" w:rsidP="006E02ED">
      <w:pPr>
        <w:spacing w:after="0" w:line="240" w:lineRule="auto"/>
      </w:pPr>
      <w:r>
        <w:separator/>
      </w:r>
    </w:p>
  </w:footnote>
  <w:footnote w:type="continuationSeparator" w:id="0">
    <w:p w14:paraId="0465AE55" w14:textId="77777777" w:rsidR="006B2527" w:rsidRDefault="006B2527" w:rsidP="006E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49934" w14:textId="77777777" w:rsidR="001308A1" w:rsidRDefault="001308A1">
    <w:pPr>
      <w:pStyle w:val="Koptekst"/>
    </w:pPr>
    <w:r>
      <w:rPr>
        <w:noProof/>
        <w:lang w:eastAsia="nl-BE"/>
      </w:rPr>
      <mc:AlternateContent>
        <mc:Choice Requires="wps">
          <w:drawing>
            <wp:anchor distT="0" distB="0" distL="114300" distR="114300" simplePos="0" relativeHeight="251665408" behindDoc="1" locked="1" layoutInCell="1" allowOverlap="1" wp14:anchorId="69FE55F3" wp14:editId="5D34335A">
              <wp:simplePos x="0" y="0"/>
              <wp:positionH relativeFrom="rightMargin">
                <wp:posOffset>269875</wp:posOffset>
              </wp:positionH>
              <wp:positionV relativeFrom="margin">
                <wp:posOffset>0</wp:posOffset>
              </wp:positionV>
              <wp:extent cx="273050" cy="273050"/>
              <wp:effectExtent l="0" t="0" r="0" b="0"/>
              <wp:wrapNone/>
              <wp:docPr id="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73050" cy="273050"/>
                      </a:xfrm>
                      <a:custGeom>
                        <a:avLst/>
                        <a:gdLst>
                          <a:gd name="T0" fmla="*/ 432 w 432"/>
                          <a:gd name="T1" fmla="*/ 432 h 432"/>
                          <a:gd name="T2" fmla="*/ 0 w 432"/>
                          <a:gd name="T3" fmla="*/ 432 h 432"/>
                          <a:gd name="T4" fmla="*/ 0 w 432"/>
                          <a:gd name="T5" fmla="*/ 0 h 432"/>
                          <a:gd name="T6" fmla="*/ 432 w 432"/>
                          <a:gd name="T7" fmla="*/ 432 h 432"/>
                        </a:gdLst>
                        <a:ahLst/>
                        <a:cxnLst>
                          <a:cxn ang="0">
                            <a:pos x="T0" y="T1"/>
                          </a:cxn>
                          <a:cxn ang="0">
                            <a:pos x="T2" y="T3"/>
                          </a:cxn>
                          <a:cxn ang="0">
                            <a:pos x="T4" y="T5"/>
                          </a:cxn>
                          <a:cxn ang="0">
                            <a:pos x="T6" y="T7"/>
                          </a:cxn>
                        </a:cxnLst>
                        <a:rect l="0" t="0" r="r" b="b"/>
                        <a:pathLst>
                          <a:path w="432" h="432">
                            <a:moveTo>
                              <a:pt x="432" y="432"/>
                            </a:moveTo>
                            <a:lnTo>
                              <a:pt x="0" y="432"/>
                            </a:lnTo>
                            <a:lnTo>
                              <a:pt x="0" y="0"/>
                            </a:lnTo>
                            <a:lnTo>
                              <a:pt x="432" y="432"/>
                            </a:lnTo>
                            <a:close/>
                          </a:path>
                        </a:pathLst>
                      </a:custGeom>
                      <a:solidFill>
                        <a:srgbClr val="294C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DBEDE2" id="Freeform 7" o:spid="_x0000_s1026" style="position:absolute;margin-left:21.25pt;margin-top:0;width:21.5pt;height:21.5pt;rotation:90;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top" coordsize="43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" path="m432,432l,432,,,432,432xe" fillcolor="#294c6e" stroked="f">
              <v:path arrowok="t" o:connecttype="custom" o:connectlocs="273050,273050;0,273050;0,0;273050,273050" o:connectangles="0,0,0,0"/>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A6020"/>
    <w:multiLevelType w:val="hybridMultilevel"/>
    <w:tmpl w:val="0CDA72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527"/>
    <w:rsid w:val="00080372"/>
    <w:rsid w:val="000A74FD"/>
    <w:rsid w:val="00110C45"/>
    <w:rsid w:val="00122E69"/>
    <w:rsid w:val="001308A1"/>
    <w:rsid w:val="00153E2E"/>
    <w:rsid w:val="00165DB6"/>
    <w:rsid w:val="001835F9"/>
    <w:rsid w:val="001A7B25"/>
    <w:rsid w:val="002C4185"/>
    <w:rsid w:val="002D677A"/>
    <w:rsid w:val="002E19E1"/>
    <w:rsid w:val="0035580E"/>
    <w:rsid w:val="0045371E"/>
    <w:rsid w:val="00455442"/>
    <w:rsid w:val="005A79E6"/>
    <w:rsid w:val="005D3CBE"/>
    <w:rsid w:val="0069791F"/>
    <w:rsid w:val="006B2527"/>
    <w:rsid w:val="006D39FB"/>
    <w:rsid w:val="006E02ED"/>
    <w:rsid w:val="007153A3"/>
    <w:rsid w:val="007750DC"/>
    <w:rsid w:val="007A4DBD"/>
    <w:rsid w:val="007E194A"/>
    <w:rsid w:val="00825958"/>
    <w:rsid w:val="008F74E6"/>
    <w:rsid w:val="00970FA9"/>
    <w:rsid w:val="009B5375"/>
    <w:rsid w:val="009C63A3"/>
    <w:rsid w:val="009F45E8"/>
    <w:rsid w:val="00A125F1"/>
    <w:rsid w:val="00A45F9A"/>
    <w:rsid w:val="00A46EA1"/>
    <w:rsid w:val="00AE6776"/>
    <w:rsid w:val="00B411B0"/>
    <w:rsid w:val="00BB3AD8"/>
    <w:rsid w:val="00BF418B"/>
    <w:rsid w:val="00C12E4F"/>
    <w:rsid w:val="00C347F4"/>
    <w:rsid w:val="00C449EC"/>
    <w:rsid w:val="00DB3B9B"/>
    <w:rsid w:val="00DD5D8A"/>
    <w:rsid w:val="00DD7860"/>
    <w:rsid w:val="00DE5F09"/>
    <w:rsid w:val="00E41AD1"/>
    <w:rsid w:val="00E87403"/>
    <w:rsid w:val="00F7523A"/>
    <w:rsid w:val="00F948BF"/>
    <w:rsid w:val="00FA143F"/>
    <w:rsid w:val="00FE00E8"/>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191A6E"/>
  <w15:chartTrackingRefBased/>
  <w15:docId w15:val="{9CE07259-0C67-4F03-8AB4-25CFB023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B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2527"/>
    <w:pPr>
      <w:spacing w:after="160" w:line="259" w:lineRule="auto"/>
    </w:pPr>
    <w:rPr>
      <w:rFonts w:eastAsiaTheme="minorHAnsi"/>
      <w:sz w:val="22"/>
      <w:szCs w:val="22"/>
    </w:rPr>
  </w:style>
  <w:style w:type="paragraph" w:styleId="Kop1">
    <w:name w:val="heading 1"/>
    <w:basedOn w:val="Standaard"/>
    <w:next w:val="Standaard"/>
    <w:link w:val="Kop1Char"/>
    <w:uiPriority w:val="9"/>
    <w:qFormat/>
    <w:rsid w:val="00165DB6"/>
    <w:pPr>
      <w:keepNext/>
      <w:keepLines/>
      <w:spacing w:before="360" w:after="120" w:line="240" w:lineRule="auto"/>
      <w:outlineLvl w:val="0"/>
    </w:pPr>
    <w:rPr>
      <w:rFonts w:asciiTheme="majorHAnsi" w:eastAsiaTheme="majorEastAsia" w:hAnsiTheme="majorHAnsi" w:cstheme="majorBidi"/>
      <w:color w:val="1F3851" w:themeColor="accent6" w:themeShade="BF"/>
      <w:sz w:val="40"/>
      <w:szCs w:val="40"/>
    </w:rPr>
  </w:style>
  <w:style w:type="paragraph" w:styleId="Kop2">
    <w:name w:val="heading 2"/>
    <w:basedOn w:val="Standaard"/>
    <w:next w:val="Standaard"/>
    <w:link w:val="Kop2Char"/>
    <w:uiPriority w:val="9"/>
    <w:unhideWhenUsed/>
    <w:qFormat/>
    <w:rsid w:val="00165DB6"/>
    <w:pPr>
      <w:keepNext/>
      <w:keepLines/>
      <w:spacing w:before="80" w:after="120" w:line="240" w:lineRule="auto"/>
      <w:outlineLvl w:val="1"/>
    </w:pPr>
    <w:rPr>
      <w:rFonts w:asciiTheme="majorHAnsi" w:eastAsiaTheme="majorEastAsia" w:hAnsiTheme="majorHAnsi" w:cstheme="majorBidi"/>
      <w:color w:val="1F3851" w:themeColor="accent6" w:themeShade="BF"/>
      <w:sz w:val="28"/>
      <w:szCs w:val="28"/>
    </w:rPr>
  </w:style>
  <w:style w:type="paragraph" w:styleId="Kop3">
    <w:name w:val="heading 3"/>
    <w:basedOn w:val="Standaard"/>
    <w:next w:val="Standaard"/>
    <w:link w:val="Kop3Char"/>
    <w:uiPriority w:val="9"/>
    <w:unhideWhenUsed/>
    <w:qFormat/>
    <w:rsid w:val="007750DC"/>
    <w:pPr>
      <w:keepNext/>
      <w:keepLines/>
      <w:spacing w:before="80" w:after="0" w:line="240" w:lineRule="auto"/>
      <w:outlineLvl w:val="2"/>
    </w:pPr>
    <w:rPr>
      <w:rFonts w:asciiTheme="majorHAnsi" w:eastAsiaTheme="majorEastAsia" w:hAnsiTheme="majorHAnsi" w:cstheme="majorBidi"/>
      <w:color w:val="1F3851" w:themeColor="accent6" w:themeShade="BF"/>
      <w:sz w:val="24"/>
      <w:szCs w:val="24"/>
    </w:rPr>
  </w:style>
  <w:style w:type="paragraph" w:styleId="Kop4">
    <w:name w:val="heading 4"/>
    <w:basedOn w:val="Standaard"/>
    <w:next w:val="Standaard"/>
    <w:link w:val="Kop4Char"/>
    <w:uiPriority w:val="9"/>
    <w:semiHidden/>
    <w:unhideWhenUsed/>
    <w:qFormat/>
    <w:rsid w:val="007750DC"/>
    <w:pPr>
      <w:keepNext/>
      <w:keepLines/>
      <w:spacing w:before="80" w:after="0"/>
      <w:outlineLvl w:val="3"/>
    </w:pPr>
    <w:rPr>
      <w:rFonts w:asciiTheme="majorHAnsi" w:eastAsiaTheme="majorEastAsia" w:hAnsiTheme="majorHAnsi" w:cstheme="majorBidi"/>
      <w:color w:val="2A4B6D" w:themeColor="accent6"/>
    </w:rPr>
  </w:style>
  <w:style w:type="paragraph" w:styleId="Kop5">
    <w:name w:val="heading 5"/>
    <w:basedOn w:val="Standaard"/>
    <w:next w:val="Standaard"/>
    <w:link w:val="Kop5Char"/>
    <w:uiPriority w:val="9"/>
    <w:semiHidden/>
    <w:unhideWhenUsed/>
    <w:qFormat/>
    <w:rsid w:val="007750DC"/>
    <w:pPr>
      <w:keepNext/>
      <w:keepLines/>
      <w:spacing w:before="40" w:after="0"/>
      <w:outlineLvl w:val="4"/>
    </w:pPr>
    <w:rPr>
      <w:rFonts w:asciiTheme="majorHAnsi" w:eastAsiaTheme="majorEastAsia" w:hAnsiTheme="majorHAnsi" w:cstheme="majorBidi"/>
      <w:i/>
      <w:iCs/>
      <w:color w:val="2A4B6D" w:themeColor="accent6"/>
    </w:rPr>
  </w:style>
  <w:style w:type="paragraph" w:styleId="Kop6">
    <w:name w:val="heading 6"/>
    <w:basedOn w:val="Standaard"/>
    <w:next w:val="Standaard"/>
    <w:link w:val="Kop6Char"/>
    <w:uiPriority w:val="9"/>
    <w:semiHidden/>
    <w:unhideWhenUsed/>
    <w:qFormat/>
    <w:rsid w:val="007750DC"/>
    <w:pPr>
      <w:keepNext/>
      <w:keepLines/>
      <w:spacing w:before="40" w:after="0"/>
      <w:outlineLvl w:val="5"/>
    </w:pPr>
    <w:rPr>
      <w:rFonts w:asciiTheme="majorHAnsi" w:eastAsiaTheme="majorEastAsia" w:hAnsiTheme="majorHAnsi" w:cstheme="majorBidi"/>
      <w:color w:val="2A4B6D" w:themeColor="accent6"/>
    </w:rPr>
  </w:style>
  <w:style w:type="paragraph" w:styleId="Kop7">
    <w:name w:val="heading 7"/>
    <w:basedOn w:val="Standaard"/>
    <w:next w:val="Standaard"/>
    <w:link w:val="Kop7Char"/>
    <w:uiPriority w:val="9"/>
    <w:semiHidden/>
    <w:unhideWhenUsed/>
    <w:qFormat/>
    <w:rsid w:val="007750DC"/>
    <w:pPr>
      <w:keepNext/>
      <w:keepLines/>
      <w:spacing w:before="40" w:after="0"/>
      <w:outlineLvl w:val="6"/>
    </w:pPr>
    <w:rPr>
      <w:rFonts w:asciiTheme="majorHAnsi" w:eastAsiaTheme="majorEastAsia" w:hAnsiTheme="majorHAnsi" w:cstheme="majorBidi"/>
      <w:b/>
      <w:bCs/>
      <w:color w:val="2A4B6D" w:themeColor="accent6"/>
    </w:rPr>
  </w:style>
  <w:style w:type="paragraph" w:styleId="Kop8">
    <w:name w:val="heading 8"/>
    <w:basedOn w:val="Standaard"/>
    <w:next w:val="Standaard"/>
    <w:link w:val="Kop8Char"/>
    <w:uiPriority w:val="9"/>
    <w:semiHidden/>
    <w:unhideWhenUsed/>
    <w:qFormat/>
    <w:rsid w:val="007750DC"/>
    <w:pPr>
      <w:keepNext/>
      <w:keepLines/>
      <w:spacing w:before="40" w:after="0"/>
      <w:outlineLvl w:val="7"/>
    </w:pPr>
    <w:rPr>
      <w:rFonts w:asciiTheme="majorHAnsi" w:eastAsiaTheme="majorEastAsia" w:hAnsiTheme="majorHAnsi" w:cstheme="majorBidi"/>
      <w:b/>
      <w:bCs/>
      <w:i/>
      <w:iCs/>
      <w:color w:val="2A4B6D" w:themeColor="accent6"/>
      <w:sz w:val="20"/>
      <w:szCs w:val="20"/>
    </w:rPr>
  </w:style>
  <w:style w:type="paragraph" w:styleId="Kop9">
    <w:name w:val="heading 9"/>
    <w:basedOn w:val="Standaard"/>
    <w:next w:val="Standaard"/>
    <w:link w:val="Kop9Char"/>
    <w:uiPriority w:val="9"/>
    <w:semiHidden/>
    <w:unhideWhenUsed/>
    <w:qFormat/>
    <w:rsid w:val="007750DC"/>
    <w:pPr>
      <w:keepNext/>
      <w:keepLines/>
      <w:spacing w:before="40" w:after="0"/>
      <w:outlineLvl w:val="8"/>
    </w:pPr>
    <w:rPr>
      <w:rFonts w:asciiTheme="majorHAnsi" w:eastAsiaTheme="majorEastAsia" w:hAnsiTheme="majorHAnsi" w:cstheme="majorBidi"/>
      <w:i/>
      <w:iCs/>
      <w:color w:val="2A4B6D"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2ED"/>
  </w:style>
  <w:style w:type="paragraph" w:styleId="Voettekst">
    <w:name w:val="footer"/>
    <w:basedOn w:val="Standaard"/>
    <w:link w:val="VoettekstChar"/>
    <w:uiPriority w:val="99"/>
    <w:unhideWhenUsed/>
    <w:rsid w:val="006E02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2ED"/>
  </w:style>
  <w:style w:type="character" w:styleId="Tekstvantijdelijkeaanduiding">
    <w:name w:val="Placeholder Text"/>
    <w:basedOn w:val="Standaardalinea-lettertype"/>
    <w:uiPriority w:val="99"/>
    <w:semiHidden/>
    <w:rsid w:val="00A45F9A"/>
    <w:rPr>
      <w:color w:val="808080"/>
    </w:rPr>
  </w:style>
  <w:style w:type="paragraph" w:styleId="Lijstalinea">
    <w:name w:val="List Paragraph"/>
    <w:basedOn w:val="Standaard"/>
    <w:uiPriority w:val="34"/>
    <w:qFormat/>
    <w:rsid w:val="007750DC"/>
    <w:pPr>
      <w:ind w:left="720"/>
      <w:contextualSpacing/>
    </w:pPr>
  </w:style>
  <w:style w:type="paragraph" w:styleId="Titel">
    <w:name w:val="Title"/>
    <w:basedOn w:val="Standaard"/>
    <w:next w:val="Standaard"/>
    <w:link w:val="TitelChar"/>
    <w:uiPriority w:val="10"/>
    <w:qFormat/>
    <w:rsid w:val="007750DC"/>
    <w:pPr>
      <w:spacing w:after="0" w:line="240" w:lineRule="auto"/>
      <w:contextualSpacing/>
    </w:pPr>
    <w:rPr>
      <w:rFonts w:asciiTheme="majorHAnsi" w:eastAsiaTheme="majorEastAsia" w:hAnsiTheme="majorHAnsi" w:cstheme="majorBidi"/>
      <w:color w:val="D17E70" w:themeColor="text1" w:themeTint="D9"/>
      <w:spacing w:val="-15"/>
      <w:sz w:val="96"/>
      <w:szCs w:val="96"/>
    </w:rPr>
  </w:style>
  <w:style w:type="character" w:customStyle="1" w:styleId="TitelChar">
    <w:name w:val="Titel Char"/>
    <w:basedOn w:val="Standaardalinea-lettertype"/>
    <w:link w:val="Titel"/>
    <w:uiPriority w:val="10"/>
    <w:rsid w:val="007750DC"/>
    <w:rPr>
      <w:rFonts w:asciiTheme="majorHAnsi" w:eastAsiaTheme="majorEastAsia" w:hAnsiTheme="majorHAnsi" w:cstheme="majorBidi"/>
      <w:color w:val="D17E70" w:themeColor="text1" w:themeTint="D9"/>
      <w:spacing w:val="-15"/>
      <w:sz w:val="96"/>
      <w:szCs w:val="96"/>
    </w:rPr>
  </w:style>
  <w:style w:type="character" w:customStyle="1" w:styleId="Kop1Char">
    <w:name w:val="Kop 1 Char"/>
    <w:basedOn w:val="Standaardalinea-lettertype"/>
    <w:link w:val="Kop1"/>
    <w:uiPriority w:val="9"/>
    <w:rsid w:val="00165DB6"/>
    <w:rPr>
      <w:rFonts w:asciiTheme="majorHAnsi" w:eastAsiaTheme="majorEastAsia" w:hAnsiTheme="majorHAnsi" w:cstheme="majorBidi"/>
      <w:color w:val="1F3851" w:themeColor="accent6" w:themeShade="BF"/>
      <w:sz w:val="40"/>
      <w:szCs w:val="40"/>
    </w:rPr>
  </w:style>
  <w:style w:type="character" w:styleId="Nadruk">
    <w:name w:val="Emphasis"/>
    <w:basedOn w:val="Standaardalinea-lettertype"/>
    <w:uiPriority w:val="20"/>
    <w:qFormat/>
    <w:rsid w:val="007750DC"/>
    <w:rPr>
      <w:i/>
      <w:iCs/>
      <w:color w:val="2A4B6D" w:themeColor="accent6"/>
    </w:rPr>
  </w:style>
  <w:style w:type="character" w:customStyle="1" w:styleId="Kop2Char">
    <w:name w:val="Kop 2 Char"/>
    <w:basedOn w:val="Standaardalinea-lettertype"/>
    <w:link w:val="Kop2"/>
    <w:uiPriority w:val="9"/>
    <w:rsid w:val="00165DB6"/>
    <w:rPr>
      <w:rFonts w:asciiTheme="majorHAnsi" w:eastAsiaTheme="majorEastAsia" w:hAnsiTheme="majorHAnsi" w:cstheme="majorBidi"/>
      <w:color w:val="1F3851" w:themeColor="accent6" w:themeShade="BF"/>
      <w:sz w:val="28"/>
      <w:szCs w:val="28"/>
    </w:rPr>
  </w:style>
  <w:style w:type="character" w:customStyle="1" w:styleId="Kop3Char">
    <w:name w:val="Kop 3 Char"/>
    <w:basedOn w:val="Standaardalinea-lettertype"/>
    <w:link w:val="Kop3"/>
    <w:uiPriority w:val="9"/>
    <w:rsid w:val="007750DC"/>
    <w:rPr>
      <w:rFonts w:asciiTheme="majorHAnsi" w:eastAsiaTheme="majorEastAsia" w:hAnsiTheme="majorHAnsi" w:cstheme="majorBidi"/>
      <w:color w:val="1F3851" w:themeColor="accent6" w:themeShade="BF"/>
      <w:sz w:val="24"/>
      <w:szCs w:val="24"/>
    </w:rPr>
  </w:style>
  <w:style w:type="character" w:customStyle="1" w:styleId="Kop4Char">
    <w:name w:val="Kop 4 Char"/>
    <w:basedOn w:val="Standaardalinea-lettertype"/>
    <w:link w:val="Kop4"/>
    <w:uiPriority w:val="9"/>
    <w:semiHidden/>
    <w:rsid w:val="007750DC"/>
    <w:rPr>
      <w:rFonts w:asciiTheme="majorHAnsi" w:eastAsiaTheme="majorEastAsia" w:hAnsiTheme="majorHAnsi" w:cstheme="majorBidi"/>
      <w:color w:val="2A4B6D" w:themeColor="accent6"/>
      <w:sz w:val="22"/>
      <w:szCs w:val="22"/>
    </w:rPr>
  </w:style>
  <w:style w:type="character" w:customStyle="1" w:styleId="Kop5Char">
    <w:name w:val="Kop 5 Char"/>
    <w:basedOn w:val="Standaardalinea-lettertype"/>
    <w:link w:val="Kop5"/>
    <w:uiPriority w:val="9"/>
    <w:semiHidden/>
    <w:rsid w:val="007750DC"/>
    <w:rPr>
      <w:rFonts w:asciiTheme="majorHAnsi" w:eastAsiaTheme="majorEastAsia" w:hAnsiTheme="majorHAnsi" w:cstheme="majorBidi"/>
      <w:i/>
      <w:iCs/>
      <w:color w:val="2A4B6D" w:themeColor="accent6"/>
      <w:sz w:val="22"/>
      <w:szCs w:val="22"/>
    </w:rPr>
  </w:style>
  <w:style w:type="character" w:customStyle="1" w:styleId="Kop6Char">
    <w:name w:val="Kop 6 Char"/>
    <w:basedOn w:val="Standaardalinea-lettertype"/>
    <w:link w:val="Kop6"/>
    <w:uiPriority w:val="9"/>
    <w:semiHidden/>
    <w:rsid w:val="007750DC"/>
    <w:rPr>
      <w:rFonts w:asciiTheme="majorHAnsi" w:eastAsiaTheme="majorEastAsia" w:hAnsiTheme="majorHAnsi" w:cstheme="majorBidi"/>
      <w:color w:val="2A4B6D" w:themeColor="accent6"/>
    </w:rPr>
  </w:style>
  <w:style w:type="character" w:customStyle="1" w:styleId="Kop7Char">
    <w:name w:val="Kop 7 Char"/>
    <w:basedOn w:val="Standaardalinea-lettertype"/>
    <w:link w:val="Kop7"/>
    <w:uiPriority w:val="9"/>
    <w:semiHidden/>
    <w:rsid w:val="007750DC"/>
    <w:rPr>
      <w:rFonts w:asciiTheme="majorHAnsi" w:eastAsiaTheme="majorEastAsia" w:hAnsiTheme="majorHAnsi" w:cstheme="majorBidi"/>
      <w:b/>
      <w:bCs/>
      <w:color w:val="2A4B6D" w:themeColor="accent6"/>
    </w:rPr>
  </w:style>
  <w:style w:type="character" w:customStyle="1" w:styleId="Kop8Char">
    <w:name w:val="Kop 8 Char"/>
    <w:basedOn w:val="Standaardalinea-lettertype"/>
    <w:link w:val="Kop8"/>
    <w:uiPriority w:val="9"/>
    <w:semiHidden/>
    <w:rsid w:val="007750DC"/>
    <w:rPr>
      <w:rFonts w:asciiTheme="majorHAnsi" w:eastAsiaTheme="majorEastAsia" w:hAnsiTheme="majorHAnsi" w:cstheme="majorBidi"/>
      <w:b/>
      <w:bCs/>
      <w:i/>
      <w:iCs/>
      <w:color w:val="2A4B6D" w:themeColor="accent6"/>
      <w:sz w:val="20"/>
      <w:szCs w:val="20"/>
    </w:rPr>
  </w:style>
  <w:style w:type="character" w:customStyle="1" w:styleId="Kop9Char">
    <w:name w:val="Kop 9 Char"/>
    <w:basedOn w:val="Standaardalinea-lettertype"/>
    <w:link w:val="Kop9"/>
    <w:uiPriority w:val="9"/>
    <w:semiHidden/>
    <w:rsid w:val="007750DC"/>
    <w:rPr>
      <w:rFonts w:asciiTheme="majorHAnsi" w:eastAsiaTheme="majorEastAsia" w:hAnsiTheme="majorHAnsi" w:cstheme="majorBidi"/>
      <w:i/>
      <w:iCs/>
      <w:color w:val="2A4B6D" w:themeColor="accent6"/>
      <w:sz w:val="20"/>
      <w:szCs w:val="20"/>
    </w:rPr>
  </w:style>
  <w:style w:type="paragraph" w:styleId="Bijschrift">
    <w:name w:val="caption"/>
    <w:basedOn w:val="Standaard"/>
    <w:next w:val="Standaard"/>
    <w:uiPriority w:val="35"/>
    <w:semiHidden/>
    <w:unhideWhenUsed/>
    <w:qFormat/>
    <w:rsid w:val="007750DC"/>
    <w:pPr>
      <w:spacing w:line="240" w:lineRule="auto"/>
    </w:pPr>
    <w:rPr>
      <w:b/>
      <w:bCs/>
      <w:smallCaps/>
      <w:color w:val="DB9C92" w:themeColor="text1" w:themeTint="A6"/>
    </w:rPr>
  </w:style>
  <w:style w:type="paragraph" w:styleId="Ondertitel">
    <w:name w:val="Subtitle"/>
    <w:basedOn w:val="Standaard"/>
    <w:next w:val="Standaard"/>
    <w:link w:val="OndertitelChar"/>
    <w:uiPriority w:val="11"/>
    <w:qFormat/>
    <w:rsid w:val="007750DC"/>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7750DC"/>
    <w:rPr>
      <w:rFonts w:asciiTheme="majorHAnsi" w:eastAsiaTheme="majorEastAsia" w:hAnsiTheme="majorHAnsi" w:cstheme="majorBidi"/>
      <w:sz w:val="30"/>
      <w:szCs w:val="30"/>
    </w:rPr>
  </w:style>
  <w:style w:type="character" w:styleId="Zwaar">
    <w:name w:val="Strong"/>
    <w:basedOn w:val="Standaardalinea-lettertype"/>
    <w:uiPriority w:val="22"/>
    <w:qFormat/>
    <w:rsid w:val="007750DC"/>
    <w:rPr>
      <w:b/>
      <w:bCs/>
    </w:rPr>
  </w:style>
  <w:style w:type="paragraph" w:styleId="Geenafstand">
    <w:name w:val="No Spacing"/>
    <w:uiPriority w:val="1"/>
    <w:qFormat/>
    <w:rsid w:val="007750DC"/>
    <w:pPr>
      <w:spacing w:after="0" w:line="240" w:lineRule="auto"/>
    </w:pPr>
  </w:style>
  <w:style w:type="paragraph" w:styleId="Citaat">
    <w:name w:val="Quote"/>
    <w:basedOn w:val="Standaard"/>
    <w:next w:val="Standaard"/>
    <w:link w:val="CitaatChar"/>
    <w:uiPriority w:val="29"/>
    <w:qFormat/>
    <w:rsid w:val="007750DC"/>
    <w:pPr>
      <w:spacing w:before="160"/>
      <w:ind w:left="720" w:right="720"/>
      <w:jc w:val="center"/>
    </w:pPr>
    <w:rPr>
      <w:i/>
      <w:iCs/>
      <w:color w:val="D17E70" w:themeColor="text1" w:themeTint="D9"/>
    </w:rPr>
  </w:style>
  <w:style w:type="character" w:customStyle="1" w:styleId="CitaatChar">
    <w:name w:val="Citaat Char"/>
    <w:basedOn w:val="Standaardalinea-lettertype"/>
    <w:link w:val="Citaat"/>
    <w:uiPriority w:val="29"/>
    <w:rsid w:val="007750DC"/>
    <w:rPr>
      <w:i/>
      <w:iCs/>
      <w:color w:val="D17E70" w:themeColor="text1" w:themeTint="D9"/>
    </w:rPr>
  </w:style>
  <w:style w:type="paragraph" w:styleId="Duidelijkcitaat">
    <w:name w:val="Intense Quote"/>
    <w:basedOn w:val="Standaard"/>
    <w:next w:val="Standaard"/>
    <w:link w:val="DuidelijkcitaatChar"/>
    <w:uiPriority w:val="30"/>
    <w:qFormat/>
    <w:rsid w:val="007750DC"/>
    <w:pPr>
      <w:spacing w:before="160" w:line="264" w:lineRule="auto"/>
      <w:ind w:left="720" w:right="720"/>
      <w:jc w:val="center"/>
    </w:pPr>
    <w:rPr>
      <w:rFonts w:asciiTheme="majorHAnsi" w:eastAsiaTheme="majorEastAsia" w:hAnsiTheme="majorHAnsi" w:cstheme="majorBidi"/>
      <w:i/>
      <w:iCs/>
      <w:color w:val="2A4B6D" w:themeColor="accent6"/>
      <w:sz w:val="32"/>
      <w:szCs w:val="32"/>
    </w:rPr>
  </w:style>
  <w:style w:type="character" w:customStyle="1" w:styleId="DuidelijkcitaatChar">
    <w:name w:val="Duidelijk citaat Char"/>
    <w:basedOn w:val="Standaardalinea-lettertype"/>
    <w:link w:val="Duidelijkcitaat"/>
    <w:uiPriority w:val="30"/>
    <w:rsid w:val="007750DC"/>
    <w:rPr>
      <w:rFonts w:asciiTheme="majorHAnsi" w:eastAsiaTheme="majorEastAsia" w:hAnsiTheme="majorHAnsi" w:cstheme="majorBidi"/>
      <w:i/>
      <w:iCs/>
      <w:color w:val="2A4B6D" w:themeColor="accent6"/>
      <w:sz w:val="32"/>
      <w:szCs w:val="32"/>
    </w:rPr>
  </w:style>
  <w:style w:type="character" w:styleId="Subtielebenadrukking">
    <w:name w:val="Subtle Emphasis"/>
    <w:basedOn w:val="Standaardalinea-lettertype"/>
    <w:uiPriority w:val="19"/>
    <w:qFormat/>
    <w:rsid w:val="007750DC"/>
    <w:rPr>
      <w:i/>
      <w:iCs/>
    </w:rPr>
  </w:style>
  <w:style w:type="character" w:styleId="Intensievebenadrukking">
    <w:name w:val="Intense Emphasis"/>
    <w:basedOn w:val="Standaardalinea-lettertype"/>
    <w:uiPriority w:val="21"/>
    <w:qFormat/>
    <w:rsid w:val="007750DC"/>
    <w:rPr>
      <w:b/>
      <w:bCs/>
      <w:i/>
      <w:iCs/>
    </w:rPr>
  </w:style>
  <w:style w:type="character" w:styleId="Subtieleverwijzing">
    <w:name w:val="Subtle Reference"/>
    <w:basedOn w:val="Standaardalinea-lettertype"/>
    <w:uiPriority w:val="31"/>
    <w:qFormat/>
    <w:rsid w:val="007750DC"/>
    <w:rPr>
      <w:smallCaps/>
      <w:color w:val="DB9C92" w:themeColor="text1" w:themeTint="A6"/>
    </w:rPr>
  </w:style>
  <w:style w:type="character" w:styleId="Intensieveverwijzing">
    <w:name w:val="Intense Reference"/>
    <w:basedOn w:val="Standaardalinea-lettertype"/>
    <w:uiPriority w:val="32"/>
    <w:qFormat/>
    <w:rsid w:val="007750DC"/>
    <w:rPr>
      <w:b/>
      <w:bCs/>
      <w:smallCaps/>
      <w:color w:val="2A4B6D" w:themeColor="accent6"/>
    </w:rPr>
  </w:style>
  <w:style w:type="character" w:styleId="Titelvanboek">
    <w:name w:val="Book Title"/>
    <w:basedOn w:val="Standaardalinea-lettertype"/>
    <w:uiPriority w:val="33"/>
    <w:qFormat/>
    <w:rsid w:val="007750DC"/>
    <w:rPr>
      <w:b/>
      <w:bCs/>
      <w:caps w:val="0"/>
      <w:smallCaps/>
      <w:spacing w:val="7"/>
      <w:sz w:val="21"/>
      <w:szCs w:val="21"/>
    </w:rPr>
  </w:style>
  <w:style w:type="paragraph" w:styleId="Kopvaninhoudsopgave">
    <w:name w:val="TOC Heading"/>
    <w:basedOn w:val="Kop1"/>
    <w:next w:val="Standaard"/>
    <w:uiPriority w:val="39"/>
    <w:semiHidden/>
    <w:unhideWhenUsed/>
    <w:qFormat/>
    <w:rsid w:val="007750DC"/>
    <w:pPr>
      <w:outlineLvl w:val="9"/>
    </w:pPr>
  </w:style>
  <w:style w:type="character" w:styleId="Hyperlink">
    <w:name w:val="Hyperlink"/>
    <w:basedOn w:val="Standaardalinea-lettertype"/>
    <w:uiPriority w:val="99"/>
    <w:unhideWhenUsed/>
    <w:rsid w:val="006B2527"/>
    <w:rPr>
      <w:color w:val="2A4B6D" w:themeColor="hyperlink"/>
      <w:u w:val="single"/>
    </w:rPr>
  </w:style>
  <w:style w:type="character" w:styleId="Verwijzingopmerking">
    <w:name w:val="annotation reference"/>
    <w:basedOn w:val="Standaardalinea-lettertype"/>
    <w:uiPriority w:val="99"/>
    <w:semiHidden/>
    <w:unhideWhenUsed/>
    <w:rsid w:val="007153A3"/>
    <w:rPr>
      <w:sz w:val="16"/>
      <w:szCs w:val="16"/>
    </w:rPr>
  </w:style>
  <w:style w:type="paragraph" w:styleId="Tekstopmerking">
    <w:name w:val="annotation text"/>
    <w:basedOn w:val="Standaard"/>
    <w:link w:val="TekstopmerkingChar"/>
    <w:uiPriority w:val="99"/>
    <w:semiHidden/>
    <w:unhideWhenUsed/>
    <w:rsid w:val="007153A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3A3"/>
    <w:rPr>
      <w:rFonts w:eastAsia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7153A3"/>
    <w:rPr>
      <w:b/>
      <w:bCs/>
    </w:rPr>
  </w:style>
  <w:style w:type="character" w:customStyle="1" w:styleId="OnderwerpvanopmerkingChar">
    <w:name w:val="Onderwerp van opmerking Char"/>
    <w:basedOn w:val="TekstopmerkingChar"/>
    <w:link w:val="Onderwerpvanopmerking"/>
    <w:uiPriority w:val="99"/>
    <w:semiHidden/>
    <w:rsid w:val="007153A3"/>
    <w:rPr>
      <w:rFonts w:eastAsiaTheme="minorHAnsi"/>
      <w:b/>
      <w:bCs/>
      <w:sz w:val="20"/>
      <w:szCs w:val="20"/>
    </w:rPr>
  </w:style>
  <w:style w:type="paragraph" w:styleId="Ballontekst">
    <w:name w:val="Balloon Text"/>
    <w:basedOn w:val="Standaard"/>
    <w:link w:val="BallontekstChar"/>
    <w:uiPriority w:val="99"/>
    <w:semiHidden/>
    <w:unhideWhenUsed/>
    <w:rsid w:val="007153A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53A3"/>
    <w:rPr>
      <w:rFonts w:ascii="Segoe UI" w:eastAsiaTheme="minorHAnsi" w:hAnsi="Segoe UI" w:cs="Segoe UI"/>
      <w:sz w:val="18"/>
      <w:szCs w:val="18"/>
    </w:rPr>
  </w:style>
  <w:style w:type="paragraph" w:styleId="Revisie">
    <w:name w:val="Revision"/>
    <w:hidden/>
    <w:uiPriority w:val="99"/>
    <w:semiHidden/>
    <w:rsid w:val="00E41AD1"/>
    <w:pPr>
      <w:spacing w:after="0" w:line="240" w:lineRule="auto"/>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063">
      <w:bodyDiv w:val="1"/>
      <w:marLeft w:val="0"/>
      <w:marRight w:val="0"/>
      <w:marTop w:val="0"/>
      <w:marBottom w:val="0"/>
      <w:divBdr>
        <w:top w:val="none" w:sz="0" w:space="0" w:color="auto"/>
        <w:left w:val="none" w:sz="0" w:space="0" w:color="auto"/>
        <w:bottom w:val="none" w:sz="0" w:space="0" w:color="auto"/>
        <w:right w:val="none" w:sz="0" w:space="0" w:color="auto"/>
      </w:divBdr>
    </w:div>
    <w:div w:id="1400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rneemineral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rneemineral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neeminerale.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Documents\Aangepaste%20Office-sjablonen\VAD-template.dotx" TargetMode="External"/></Relationships>
</file>

<file path=word/theme/theme1.xml><?xml version="1.0" encoding="utf-8"?>
<a:theme xmlns:a="http://schemas.openxmlformats.org/drawingml/2006/main" name="VAD">
  <a:themeElements>
    <a:clrScheme name="VAD kleuren">
      <a:dk1>
        <a:srgbClr val="C96858"/>
      </a:dk1>
      <a:lt1>
        <a:sysClr val="window" lastClr="FFFFFF"/>
      </a:lt1>
      <a:dk2>
        <a:srgbClr val="2A4B6D"/>
      </a:dk2>
      <a:lt2>
        <a:srgbClr val="E7E6E6"/>
      </a:lt2>
      <a:accent1>
        <a:srgbClr val="C96858"/>
      </a:accent1>
      <a:accent2>
        <a:srgbClr val="6FABAE"/>
      </a:accent2>
      <a:accent3>
        <a:srgbClr val="90C39B"/>
      </a:accent3>
      <a:accent4>
        <a:srgbClr val="9F89B8"/>
      </a:accent4>
      <a:accent5>
        <a:srgbClr val="EFD36A"/>
      </a:accent5>
      <a:accent6>
        <a:srgbClr val="2A4B6D"/>
      </a:accent6>
      <a:hlink>
        <a:srgbClr val="2A4B6D"/>
      </a:hlink>
      <a:folHlink>
        <a:srgbClr val="C96858"/>
      </a:folHlink>
    </a:clrScheme>
    <a:fontScheme name="Vad lettertypen">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B7F9E-41CD-4091-8BC2-C25609BF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VAD-template</Template>
  <TotalTime>38</TotalTime>
  <Pages>3</Pages>
  <Words>730</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Bekendmakingsteksten Tournée Minérale 2021</vt:lpstr>
    </vt:vector>
  </TitlesOfParts>
  <Company>Cheops Technology N.V.</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Bekendmakingsteksten Tournée Minérale 2023</dc:title>
  <dc:subject/>
  <dc:creator>Jonathan Deleener</dc:creator>
  <cp:keywords/>
  <dc:description/>
  <cp:lastModifiedBy>Jonathan Deleener</cp:lastModifiedBy>
  <cp:revision>6</cp:revision>
  <cp:lastPrinted>2021-10-21T10:40:00Z</cp:lastPrinted>
  <dcterms:created xsi:type="dcterms:W3CDTF">2022-10-27T09:22:00Z</dcterms:created>
  <dcterms:modified xsi:type="dcterms:W3CDTF">2022-10-28T08:24:00Z</dcterms:modified>
</cp:coreProperties>
</file>